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"Girardot, Annie"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Jessua,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Traitement de choc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Thriller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774211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Lelouch,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pour vivre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774399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Patellière, Denys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 d'Emile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774176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Lelouch,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774383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Haneke,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pianiste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770671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Visconti, Luchino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Rocco et ses frères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770238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Fourastié,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Bonnot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Crime fiction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775174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