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Dogman / un film de Matteo Garrone ; avec Marcello Fonte, Edoardo Pesce, Nunzia Schiano... [et al.] ; scénario Ugo Chiti, Massimo Gaudioso, Matteo Garrone ; musique Michele Braga</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Dogman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Garrone, Matteo (Réalisateur)</w:t>
            </w:r>
          </w:p>
          <w:p>
            <w:pPr>
              <w:pBdr/>
              <w:spacing/>
              <w:rPr/>
            </w:pPr>
            <w:r>
              <w:rPr>
                <w:rFonts w:ascii="Arial" w:hAnsi="Arial" w:eastAsia="Arial" w:cs="Arial"/>
                <w:b w:val="0"/>
                <w:sz w:val="20"/>
              </w:rPr>
              <w:t xml:space="preserve">Fonte, Marcello (actor)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16 ans ; Age conseillé : 16 ans. - Choix de langues : italien, français, allemand ; sous-titres français, allemand. - Suppléments.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une banlieue déshéritée, Marcello, toiletteur pour chiens, discret et apprécié de tous, voit revenir de prison son ami Simoncino, un ancien boxeur accro à la cocaïne qui, très vite, rackette et brutalise le quartier. D’abord confiant, Marcello se laisse entraîner malgré lui dans une spirale criminelle. Il fait alors l’apprentissage de la trahison et de l’abandon, avant d’imaginer une vengeance féroce.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ITALIE (CINEMA)</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775265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Matteo Garrone ; avec Marcello Fonte, Edoardo Pesce, Nunzia Schiano... [et al.] ; scénario Ugo Chiti, Massimo Gaudioso, Matteo Garrone ; musique Michele Braga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Xenix,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zone 2 (99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7619947106268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Italian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775265</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GARR</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