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Bibliobus U.P.</w:t>
      </w:r>
    </w:p>
    <w:p>
      <w:pPr>
        <w:spacing w:after="180"/>
        <w:rPr/>
      </w:pPr>
      <w:r>
        <w:rPr>
          <w:rFonts w:ascii="Arial" w:hAnsi="Arial" w:eastAsia="Arial" w:cs="Arial"/>
          <w:b/>
          <w:sz w:val="24"/>
        </w:rPr>
        <w:t xml:space="preserve">Search results for "Large print"</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Support: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Book</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Novel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3:</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Large print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Genre: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History</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Adult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été d'orage [Ed. en grands caractères]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Javelaud, Corinne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mars 1942. Dans la capitale occupée, Eulalie Fontanel tente de survivre. En acceptant de devenir danseuse aux Folies Bergères pour nourrir sa fille Beata, elle a l'impression de trahir son mari qui a été envoyé au front. La jeune femme se sent prisonnière de ce Paris occupé où elle côtoie les lieux les plus huppés et les bureaux clandestins qui organisent le marché noir. Le pire, c'est d'avoir attiré l'attention de Lubin Von Baden, un mystérieux officier de l'armée allemande qui la poustuit de ses assiduités...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GUERRE MONDIALE : 1939-1945</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80399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Corinne Javelaud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Montpellier : Ookilus,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429 p. ; 24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978-2-38323-058-8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Items: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3300"/>
        <w:gridCol w:w="3300"/>
        <w:gridCol w:w="3300"/>
      </w:tblGrid>
      <w:tr>
        <w:trPr/>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Mark</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p>
        </w:tc>
      </w:tr>
      <w:tr>
        <w:trPr>
          <w:cantSplit/>
        </w:trPr>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80399</w:t>
            </w: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JAVE</w:t>
            </w:r>
          </w:p>
          <w:p>
            <w:pPr>
              <w:pBdr/>
              <w:spacing/>
              <w:rPr/>
            </w:pP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